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252" w:rsidRDefault="00684252" w:rsidP="00684252">
      <w:pPr>
        <w:shd w:val="clear" w:color="auto" w:fill="FFFFFF"/>
        <w:spacing w:after="0" w:line="240" w:lineRule="auto"/>
        <w:ind w:firstLine="708"/>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Профилактика клещевых инфекций</w:t>
      </w:r>
    </w:p>
    <w:p w:rsidR="00684252" w:rsidRDefault="00684252" w:rsidP="0068425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684252" w:rsidRPr="00684252" w:rsidRDefault="00684252" w:rsidP="0068425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 xml:space="preserve">Иксодовые клещи могут быть переносчиками девяти возбудителей инфекционных заболеваний на территории Беларуси, из которых регистрируются только два − клещевой энцефалит и Лайм </w:t>
      </w:r>
      <w:proofErr w:type="spellStart"/>
      <w:r w:rsidRPr="00684252">
        <w:rPr>
          <w:rFonts w:ascii="Times New Roman" w:eastAsia="Times New Roman" w:hAnsi="Times New Roman" w:cs="Times New Roman"/>
          <w:color w:val="000000"/>
          <w:sz w:val="28"/>
          <w:szCs w:val="28"/>
          <w:lang w:eastAsia="ru-RU"/>
        </w:rPr>
        <w:t>боррелиоз</w:t>
      </w:r>
      <w:proofErr w:type="spellEnd"/>
      <w:r w:rsidRPr="00684252">
        <w:rPr>
          <w:rFonts w:ascii="Times New Roman" w:eastAsia="Times New Roman" w:hAnsi="Times New Roman" w:cs="Times New Roman"/>
          <w:color w:val="000000"/>
          <w:sz w:val="28"/>
          <w:szCs w:val="28"/>
          <w:lang w:eastAsia="ru-RU"/>
        </w:rPr>
        <w:t>.</w:t>
      </w:r>
    </w:p>
    <w:p w:rsidR="00684252" w:rsidRPr="00684252" w:rsidRDefault="00684252" w:rsidP="0068425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Иксодовые клещи распространены в лесах по всей территории нашей страны. Они влаголюбивы, предпочитают затененные и увлажненные лиственные и смешанные леса с густым травостоем и подлеском, просеки, высокую траву, валежник, вдоль лесных опушек. Клещи не сидят на деревьях и не бросаются сверху на человека. Они предпочитают растительность, которая находится ближе к поверхности земли. Личинки обычно сидят на траве не выше 30 см, а взрослые особи − на сорняках или кустах на уровне не выше 1 м. Клещи способны чувствовать запах животного или человека на расстоянии пятнадцати метров.</w:t>
      </w:r>
    </w:p>
    <w:p w:rsidR="00684252" w:rsidRPr="00684252" w:rsidRDefault="00684252" w:rsidP="0068425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 нападение клещей чаще происходило в лесу и сельской местности: около 60,8% от общего числа укусов. Укусы на территории населенных пунктов отмечали около 15,6% пострадавших от нападения клещей.</w:t>
      </w:r>
    </w:p>
    <w:p w:rsidR="00684252" w:rsidRPr="00684252" w:rsidRDefault="00684252" w:rsidP="00684252">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b/>
          <w:bCs/>
          <w:i/>
          <w:iCs/>
          <w:color w:val="000000"/>
          <w:sz w:val="28"/>
          <w:szCs w:val="28"/>
          <w:lang w:eastAsia="ru-RU"/>
        </w:rPr>
        <w:t>Как же уберечься от этих опасных кровососов?</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 xml:space="preserve">Выходя в лес, парк или на любую территорию, где встречаются клещи, необходимо одеться таким образом, чтобы предотвратить </w:t>
      </w:r>
      <w:proofErr w:type="spellStart"/>
      <w:r w:rsidRPr="00684252">
        <w:rPr>
          <w:rFonts w:ascii="Times New Roman" w:eastAsia="Times New Roman" w:hAnsi="Times New Roman" w:cs="Times New Roman"/>
          <w:color w:val="000000"/>
          <w:sz w:val="28"/>
          <w:szCs w:val="28"/>
          <w:lang w:eastAsia="ru-RU"/>
        </w:rPr>
        <w:t>заползание</w:t>
      </w:r>
      <w:proofErr w:type="spellEnd"/>
      <w:r w:rsidRPr="00684252">
        <w:rPr>
          <w:rFonts w:ascii="Times New Roman" w:eastAsia="Times New Roman" w:hAnsi="Times New Roman" w:cs="Times New Roman"/>
          <w:color w:val="000000"/>
          <w:sz w:val="28"/>
          <w:szCs w:val="28"/>
          <w:lang w:eastAsia="ru-RU"/>
        </w:rPr>
        <w:t xml:space="preserve"> клещей под одежду и облегчить быстрый осмотр для обнаружения прицепившихся клещей. Брюки должны быть заправлены в сапоги. Верхняя часть одежды (рубашка) должна быть заправлена в брюки, а манжеты рукавов плотно прилегать к руке. Ворот рубашки и брюки не должны иметь застежки или иметь застежку типа «молния», через которую клещ не может заползти под одежду. На голову предпочтительно надеть капюшон или использовать косынку закрывающую волосы на голове. Лучше, чтобы одежда была однотонной и светлой, так как на ней клещи более заметны.</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 xml:space="preserve">Степень защиты от нападения иксодовых клещей можно многократно увеличить, применив для обработки одежды специальные химические средства – </w:t>
      </w:r>
      <w:proofErr w:type="spellStart"/>
      <w:r w:rsidRPr="00684252">
        <w:rPr>
          <w:rFonts w:ascii="Times New Roman" w:eastAsia="Times New Roman" w:hAnsi="Times New Roman" w:cs="Times New Roman"/>
          <w:color w:val="000000"/>
          <w:sz w:val="28"/>
          <w:szCs w:val="28"/>
          <w:lang w:eastAsia="ru-RU"/>
        </w:rPr>
        <w:t>репеллентные</w:t>
      </w:r>
      <w:proofErr w:type="spellEnd"/>
      <w:r w:rsidRPr="00684252">
        <w:rPr>
          <w:rFonts w:ascii="Times New Roman" w:eastAsia="Times New Roman" w:hAnsi="Times New Roman" w:cs="Times New Roman"/>
          <w:color w:val="000000"/>
          <w:sz w:val="28"/>
          <w:szCs w:val="28"/>
          <w:lang w:eastAsia="ru-RU"/>
        </w:rPr>
        <w:t xml:space="preserve"> (отпугивающие клещей) или </w:t>
      </w:r>
      <w:proofErr w:type="spellStart"/>
      <w:r w:rsidRPr="00684252">
        <w:rPr>
          <w:rFonts w:ascii="Times New Roman" w:eastAsia="Times New Roman" w:hAnsi="Times New Roman" w:cs="Times New Roman"/>
          <w:color w:val="000000"/>
          <w:sz w:val="28"/>
          <w:szCs w:val="28"/>
          <w:lang w:eastAsia="ru-RU"/>
        </w:rPr>
        <w:t>акарицидные</w:t>
      </w:r>
      <w:proofErr w:type="spellEnd"/>
      <w:r w:rsidRPr="00684252">
        <w:rPr>
          <w:rFonts w:ascii="Times New Roman" w:eastAsia="Times New Roman" w:hAnsi="Times New Roman" w:cs="Times New Roman"/>
          <w:color w:val="000000"/>
          <w:sz w:val="28"/>
          <w:szCs w:val="28"/>
          <w:lang w:eastAsia="ru-RU"/>
        </w:rPr>
        <w:t xml:space="preserve"> (убивающие).</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Необходимо соблюдать особую осторожность, садясь или ложась на траву, поскольку клещ может прицепиться сразу к верхней части одежды или к голове и заметить его будет трудно.</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Для выбора места отдыха, стоянки или ночевки в лесу предпочтительны сухие сосновые леса с песчаной почвой или участки, лишенные травянистой растительности, где клещи встречаются крайне редко.</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Следует постоянно проводить сам</w:t>
      </w:r>
      <w:proofErr w:type="gramStart"/>
      <w:r w:rsidRPr="00684252">
        <w:rPr>
          <w:rFonts w:ascii="Times New Roman" w:eastAsia="Times New Roman" w:hAnsi="Times New Roman" w:cs="Times New Roman"/>
          <w:color w:val="000000"/>
          <w:sz w:val="28"/>
          <w:szCs w:val="28"/>
          <w:lang w:eastAsia="ru-RU"/>
        </w:rPr>
        <w:t>о-</w:t>
      </w:r>
      <w:proofErr w:type="gramEnd"/>
      <w:r w:rsidRPr="00684252">
        <w:rPr>
          <w:rFonts w:ascii="Times New Roman" w:eastAsia="Times New Roman" w:hAnsi="Times New Roman" w:cs="Times New Roman"/>
          <w:color w:val="000000"/>
          <w:sz w:val="28"/>
          <w:szCs w:val="28"/>
          <w:lang w:eastAsia="ru-RU"/>
        </w:rPr>
        <w:t xml:space="preserve"> и </w:t>
      </w:r>
      <w:proofErr w:type="spellStart"/>
      <w:r w:rsidRPr="00684252">
        <w:rPr>
          <w:rFonts w:ascii="Times New Roman" w:eastAsia="Times New Roman" w:hAnsi="Times New Roman" w:cs="Times New Roman"/>
          <w:color w:val="000000"/>
          <w:sz w:val="28"/>
          <w:szCs w:val="28"/>
          <w:lang w:eastAsia="ru-RU"/>
        </w:rPr>
        <w:t>взаимоосмотры</w:t>
      </w:r>
      <w:proofErr w:type="spellEnd"/>
      <w:r w:rsidRPr="00684252">
        <w:rPr>
          <w:rFonts w:ascii="Times New Roman" w:eastAsia="Times New Roman" w:hAnsi="Times New Roman" w:cs="Times New Roman"/>
          <w:color w:val="000000"/>
          <w:sz w:val="28"/>
          <w:szCs w:val="28"/>
          <w:lang w:eastAsia="ru-RU"/>
        </w:rPr>
        <w:t xml:space="preserve"> для обнаружения прицепившихся клещей через каждый час пребывания в лесу.</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После возвращения из леса следует провести полный осмотр тела и одежды. Клещ присасывается не сразу и можно успеть обнаружить его до того, как он прикрепится к коже.</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Необходимо после каждого посещения зон заселения клещами осматривать домашних животных (собак) и удалять присосавшихся клещей.</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lastRenderedPageBreak/>
        <w:t>Не следует заносить в помещение цветы и ветки, верхнюю одежду и другие предметы из леса, на которых могут оказаться клещи.</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 xml:space="preserve">При обнаружении присосавшегося клеща следует обратиться в ближайшую организацию здравоохранения, где окажут медицинскую помощь по его удалению. </w:t>
      </w:r>
      <w:proofErr w:type="gramStart"/>
      <w:r w:rsidRPr="00684252">
        <w:rPr>
          <w:rFonts w:ascii="Times New Roman" w:eastAsia="Times New Roman" w:hAnsi="Times New Roman" w:cs="Times New Roman"/>
          <w:color w:val="000000"/>
          <w:sz w:val="28"/>
          <w:szCs w:val="28"/>
          <w:lang w:eastAsia="ru-RU"/>
        </w:rPr>
        <w:t>Если возможность незамедлительного обращения в организацию здравоохранения отсутствует, следует удалить клеща самостоятельно с использованием: специализированных устройств для удаления клещей промышленного изготовления, согласно инструкции по их применению; нитяной петли (прочную нить завязывают в узел, как можно ближе к хоботку клеща, клеща извлекают, подтягивая его вверх при помощи круговых (резкие движения недопустимы) движений;</w:t>
      </w:r>
      <w:proofErr w:type="gramEnd"/>
      <w:r w:rsidRPr="00684252">
        <w:rPr>
          <w:rFonts w:ascii="Times New Roman" w:eastAsia="Times New Roman" w:hAnsi="Times New Roman" w:cs="Times New Roman"/>
          <w:color w:val="000000"/>
          <w:sz w:val="28"/>
          <w:szCs w:val="28"/>
          <w:lang w:eastAsia="ru-RU"/>
        </w:rPr>
        <w:t xml:space="preserve"> тонкого пинцета. Обычно через 1-3 оборота клещ извлекается. Важно клеща достать из кожи целиком вместе с хоботком, не раздавив его.</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Место присасывания обработать любым спиртовым раствором.</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 xml:space="preserve">После удаления клеща следует обратиться к участковому терапевту (педиатру) или инфекционисту по месту жительства или месту пребывания, </w:t>
      </w:r>
      <w:proofErr w:type="gramStart"/>
      <w:r w:rsidRPr="00684252">
        <w:rPr>
          <w:rFonts w:ascii="Times New Roman" w:eastAsia="Times New Roman" w:hAnsi="Times New Roman" w:cs="Times New Roman"/>
          <w:color w:val="000000"/>
          <w:sz w:val="28"/>
          <w:szCs w:val="28"/>
          <w:lang w:eastAsia="ru-RU"/>
        </w:rPr>
        <w:t>который</w:t>
      </w:r>
      <w:proofErr w:type="gramEnd"/>
      <w:r w:rsidRPr="00684252">
        <w:rPr>
          <w:rFonts w:ascii="Times New Roman" w:eastAsia="Times New Roman" w:hAnsi="Times New Roman" w:cs="Times New Roman"/>
          <w:color w:val="000000"/>
          <w:sz w:val="28"/>
          <w:szCs w:val="28"/>
          <w:lang w:eastAsia="ru-RU"/>
        </w:rPr>
        <w:t xml:space="preserve"> при необходимости назначит профилактическое лечение антибиотиками и установит медицинское наблюдение. Необходимо помнить, что максимальный эффект </w:t>
      </w:r>
      <w:proofErr w:type="spellStart"/>
      <w:r w:rsidRPr="00684252">
        <w:rPr>
          <w:rFonts w:ascii="Times New Roman" w:eastAsia="Times New Roman" w:hAnsi="Times New Roman" w:cs="Times New Roman"/>
          <w:color w:val="000000"/>
          <w:sz w:val="28"/>
          <w:szCs w:val="28"/>
          <w:lang w:eastAsia="ru-RU"/>
        </w:rPr>
        <w:t>химиопрофилактики</w:t>
      </w:r>
      <w:proofErr w:type="spellEnd"/>
      <w:r w:rsidRPr="00684252">
        <w:rPr>
          <w:rFonts w:ascii="Times New Roman" w:eastAsia="Times New Roman" w:hAnsi="Times New Roman" w:cs="Times New Roman"/>
          <w:color w:val="000000"/>
          <w:sz w:val="28"/>
          <w:szCs w:val="28"/>
          <w:lang w:eastAsia="ru-RU"/>
        </w:rPr>
        <w:t xml:space="preserve"> достигается только в том случае, если прием антибиотиков начат </w:t>
      </w:r>
      <w:proofErr w:type="gramStart"/>
      <w:r w:rsidRPr="00684252">
        <w:rPr>
          <w:rFonts w:ascii="Times New Roman" w:eastAsia="Times New Roman" w:hAnsi="Times New Roman" w:cs="Times New Roman"/>
          <w:color w:val="000000"/>
          <w:sz w:val="28"/>
          <w:szCs w:val="28"/>
          <w:lang w:eastAsia="ru-RU"/>
        </w:rPr>
        <w:t>в первые</w:t>
      </w:r>
      <w:proofErr w:type="gramEnd"/>
      <w:r w:rsidRPr="00684252">
        <w:rPr>
          <w:rFonts w:ascii="Times New Roman" w:eastAsia="Times New Roman" w:hAnsi="Times New Roman" w:cs="Times New Roman"/>
          <w:color w:val="000000"/>
          <w:sz w:val="28"/>
          <w:szCs w:val="28"/>
          <w:lang w:eastAsia="ru-RU"/>
        </w:rPr>
        <w:t xml:space="preserve"> 72 часа после укуса клеща. Лабораторное исследование удаленного клеща процедура не обязательная, т.к. исследование клеща затягивает сроки для проведения эффективной </w:t>
      </w:r>
      <w:proofErr w:type="spellStart"/>
      <w:r w:rsidRPr="00684252">
        <w:rPr>
          <w:rFonts w:ascii="Times New Roman" w:eastAsia="Times New Roman" w:hAnsi="Times New Roman" w:cs="Times New Roman"/>
          <w:color w:val="000000"/>
          <w:sz w:val="28"/>
          <w:szCs w:val="28"/>
          <w:lang w:eastAsia="ru-RU"/>
        </w:rPr>
        <w:t>химиопрофилактики</w:t>
      </w:r>
      <w:proofErr w:type="spellEnd"/>
      <w:r w:rsidRPr="00684252">
        <w:rPr>
          <w:rFonts w:ascii="Times New Roman" w:eastAsia="Times New Roman" w:hAnsi="Times New Roman" w:cs="Times New Roman"/>
          <w:color w:val="000000"/>
          <w:sz w:val="28"/>
          <w:szCs w:val="28"/>
          <w:lang w:eastAsia="ru-RU"/>
        </w:rPr>
        <w:t>, а спустя 72 часа ее проведение вовсе не целесообразно. Адрес ближайшей организации здравоохранения, где осуществляется лабораторное исследование клеща можно узнать у медработника организации здравоохранения, куда обратился пострадавший.</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Если в течение месяца после присасывания клеща Вы почувствовали изменения в самочувствии, отметили повышение температуры, боли в мышцах, головные боли или увеличивающееся красное пятно на месте присасывания, то необходимо срочно обратиться к врачу.</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Заражение человека клещевым энцефалитом возможно также при употреблении в пищу сырого козьего молока. Поэтому молоко перед употреблением следует прокипятить 2-3 минуты.</w:t>
      </w:r>
    </w:p>
    <w:p w:rsidR="00684252" w:rsidRPr="00684252" w:rsidRDefault="00684252" w:rsidP="00684252">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 xml:space="preserve">Защититься от клещевого энцефалита можно с помощью прививки, </w:t>
      </w:r>
      <w:proofErr w:type="gramStart"/>
      <w:r w:rsidRPr="00684252">
        <w:rPr>
          <w:rFonts w:ascii="Times New Roman" w:eastAsia="Times New Roman" w:hAnsi="Times New Roman" w:cs="Times New Roman"/>
          <w:color w:val="000000"/>
          <w:sz w:val="28"/>
          <w:szCs w:val="28"/>
          <w:lang w:eastAsia="ru-RU"/>
        </w:rPr>
        <w:t>против</w:t>
      </w:r>
      <w:proofErr w:type="gramEnd"/>
      <w:r w:rsidRPr="00684252">
        <w:rPr>
          <w:rFonts w:ascii="Times New Roman" w:eastAsia="Times New Roman" w:hAnsi="Times New Roman" w:cs="Times New Roman"/>
          <w:color w:val="000000"/>
          <w:sz w:val="28"/>
          <w:szCs w:val="28"/>
          <w:lang w:eastAsia="ru-RU"/>
        </w:rPr>
        <w:t xml:space="preserve"> Лайм боррелиоза вакцина не разработана.</w:t>
      </w:r>
    </w:p>
    <w:p w:rsidR="00684252" w:rsidRPr="00684252" w:rsidRDefault="00684252" w:rsidP="00684252">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684252">
        <w:rPr>
          <w:rFonts w:ascii="Times New Roman" w:eastAsia="Times New Roman" w:hAnsi="Times New Roman" w:cs="Times New Roman"/>
          <w:color w:val="000000"/>
          <w:sz w:val="28"/>
          <w:szCs w:val="28"/>
          <w:lang w:eastAsia="ru-RU"/>
        </w:rPr>
        <w:t xml:space="preserve">Целесообразно иммунизацию проводить лицам, выезжающим на сезонные работы в высокоактивные природные очаги клещевого энцефалита, находящиеся на территории Республики Беларусь (государственное природоохранное учреждение «Национальный парк «Беловежская пуща» и Березинский заповедник), Российской Федерации (лесные зоны </w:t>
      </w:r>
      <w:proofErr w:type="spellStart"/>
      <w:r w:rsidRPr="00684252">
        <w:rPr>
          <w:rFonts w:ascii="Times New Roman" w:eastAsia="Times New Roman" w:hAnsi="Times New Roman" w:cs="Times New Roman"/>
          <w:color w:val="000000"/>
          <w:sz w:val="28"/>
          <w:szCs w:val="28"/>
          <w:lang w:eastAsia="ru-RU"/>
        </w:rPr>
        <w:t>Приуралья</w:t>
      </w:r>
      <w:proofErr w:type="spellEnd"/>
      <w:r w:rsidRPr="00684252">
        <w:rPr>
          <w:rFonts w:ascii="Times New Roman" w:eastAsia="Times New Roman" w:hAnsi="Times New Roman" w:cs="Times New Roman"/>
          <w:color w:val="000000"/>
          <w:sz w:val="28"/>
          <w:szCs w:val="28"/>
          <w:lang w:eastAsia="ru-RU"/>
        </w:rPr>
        <w:t>, Сибири, Дальнего Востока) и других стран.</w:t>
      </w:r>
    </w:p>
    <w:p w:rsidR="00BA74BA" w:rsidRPr="00684252" w:rsidRDefault="00BA74BA" w:rsidP="00684252">
      <w:pPr>
        <w:spacing w:after="0" w:line="240" w:lineRule="auto"/>
        <w:jc w:val="both"/>
        <w:rPr>
          <w:rFonts w:ascii="Times New Roman" w:hAnsi="Times New Roman" w:cs="Times New Roman"/>
          <w:sz w:val="28"/>
          <w:szCs w:val="28"/>
        </w:rPr>
      </w:pPr>
      <w:bookmarkStart w:id="0" w:name="_GoBack"/>
      <w:bookmarkEnd w:id="0"/>
    </w:p>
    <w:sectPr w:rsidR="00BA74BA" w:rsidRPr="00684252" w:rsidSect="00684252">
      <w:pgSz w:w="11906" w:h="16838"/>
      <w:pgMar w:top="851" w:right="850"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C4AFA"/>
    <w:multiLevelType w:val="multilevel"/>
    <w:tmpl w:val="502A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83F"/>
    <w:rsid w:val="00684252"/>
    <w:rsid w:val="0083483F"/>
    <w:rsid w:val="00BA7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425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425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18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788</Words>
  <Characters>4494</Characters>
  <Application>Microsoft Office Word</Application>
  <DocSecurity>0</DocSecurity>
  <Lines>37</Lines>
  <Paragraphs>10</Paragraphs>
  <ScaleCrop>false</ScaleCrop>
  <Company/>
  <LinksUpToDate>false</LinksUpToDate>
  <CharactersWithSpaces>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2024-05-07T05:40:00Z</dcterms:created>
  <dcterms:modified xsi:type="dcterms:W3CDTF">2024-05-07T05:49:00Z</dcterms:modified>
</cp:coreProperties>
</file>