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C09" w:rsidRPr="009B3C09" w:rsidRDefault="009B3C09" w:rsidP="009B3C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3C09">
        <w:rPr>
          <w:rFonts w:ascii="Times New Roman" w:hAnsi="Times New Roman" w:cs="Times New Roman"/>
          <w:sz w:val="24"/>
          <w:szCs w:val="24"/>
        </w:rPr>
        <w:t xml:space="preserve">На территории Республики Беларусь широко распространены клещи рода </w:t>
      </w:r>
      <w:proofErr w:type="spellStart"/>
      <w:r w:rsidRPr="009B3C09">
        <w:rPr>
          <w:rFonts w:ascii="Times New Roman" w:hAnsi="Times New Roman" w:cs="Times New Roman"/>
          <w:sz w:val="24"/>
          <w:szCs w:val="24"/>
        </w:rPr>
        <w:t>Ixodes</w:t>
      </w:r>
      <w:proofErr w:type="spellEnd"/>
      <w:r w:rsidRPr="009B3C09">
        <w:rPr>
          <w:rFonts w:ascii="Times New Roman" w:hAnsi="Times New Roman" w:cs="Times New Roman"/>
          <w:sz w:val="24"/>
          <w:szCs w:val="24"/>
        </w:rPr>
        <w:t xml:space="preserve">, которые являются переносчиками возбудителей до девяти инфекционных заболеваний. Из них чаще всего регистрируется болезнь Лайма (лайм - </w:t>
      </w:r>
      <w:proofErr w:type="spellStart"/>
      <w:r w:rsidRPr="009B3C09">
        <w:rPr>
          <w:rFonts w:ascii="Times New Roman" w:hAnsi="Times New Roman" w:cs="Times New Roman"/>
          <w:sz w:val="24"/>
          <w:szCs w:val="24"/>
        </w:rPr>
        <w:t>боррелиоз</w:t>
      </w:r>
      <w:proofErr w:type="spellEnd"/>
      <w:r w:rsidRPr="009B3C09">
        <w:rPr>
          <w:rFonts w:ascii="Times New Roman" w:hAnsi="Times New Roman" w:cs="Times New Roman"/>
          <w:sz w:val="24"/>
          <w:szCs w:val="24"/>
        </w:rPr>
        <w:t>) и клещевой энцефалит.</w:t>
      </w:r>
    </w:p>
    <w:p w:rsidR="009B3C09" w:rsidRPr="009B3C09" w:rsidRDefault="009B3C09" w:rsidP="009B3C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3C09">
        <w:rPr>
          <w:rFonts w:ascii="Times New Roman" w:hAnsi="Times New Roman" w:cs="Times New Roman"/>
          <w:sz w:val="24"/>
          <w:szCs w:val="24"/>
        </w:rPr>
        <w:t>В Витебской области клещи обитают повсеместно. С повышением температуры воздуха выше +5 градусов они начинают активизироваться, проявляя активность до наступления холодов. Излюбленными местами обитания клещей являются лиственные и смешанные леса с густым травостоем и подлеском. Наибольшее количество клещей концентрируется на траве по обочинам лесных тропинок, дорожек. Они заползают на растительность от 1 до 1,5 метра от земли и принимают позу активного ожидания для нападения на проходящего рядом человека или животное. Клещ способен почувствовать запах человека на расстоянии до 10-ти метров. Максимальная активность клещей приходится на период до наступления дневной жары - до 12:00 и вечером, после спада жары до наступления сумерек - после 18:00.</w:t>
      </w:r>
    </w:p>
    <w:p w:rsidR="009B3C09" w:rsidRPr="009B3C09" w:rsidRDefault="009B3C09" w:rsidP="009B3C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3C09">
        <w:rPr>
          <w:rFonts w:ascii="Times New Roman" w:hAnsi="Times New Roman" w:cs="Times New Roman"/>
          <w:sz w:val="24"/>
          <w:szCs w:val="24"/>
        </w:rPr>
        <w:t>В последние годы нападения клещей стали чаще регистрироваться в лесопарковых зонах, на территории городов, в населенных пунктах сельской местности, на территории дачных участков.</w:t>
      </w:r>
    </w:p>
    <w:p w:rsidR="009B3C09" w:rsidRPr="009B3C09" w:rsidRDefault="009B3C09" w:rsidP="009B3C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3C09">
        <w:rPr>
          <w:rFonts w:ascii="Times New Roman" w:hAnsi="Times New Roman" w:cs="Times New Roman"/>
          <w:sz w:val="24"/>
          <w:szCs w:val="24"/>
        </w:rPr>
        <w:t xml:space="preserve">Тело у клеща плоское. На переднем конце тела находится хоботок, которым он прокалывает кожу и </w:t>
      </w:r>
      <w:proofErr w:type="spellStart"/>
      <w:r w:rsidRPr="009B3C09">
        <w:rPr>
          <w:rFonts w:ascii="Times New Roman" w:hAnsi="Times New Roman" w:cs="Times New Roman"/>
          <w:sz w:val="24"/>
          <w:szCs w:val="24"/>
        </w:rPr>
        <w:t>присасывается</w:t>
      </w:r>
      <w:proofErr w:type="gramStart"/>
      <w:r w:rsidRPr="009B3C09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9B3C09">
        <w:rPr>
          <w:rFonts w:ascii="Times New Roman" w:hAnsi="Times New Roman" w:cs="Times New Roman"/>
          <w:sz w:val="24"/>
          <w:szCs w:val="24"/>
        </w:rPr>
        <w:t>рисасывание</w:t>
      </w:r>
      <w:proofErr w:type="spellEnd"/>
      <w:r w:rsidRPr="009B3C09">
        <w:rPr>
          <w:rFonts w:ascii="Times New Roman" w:hAnsi="Times New Roman" w:cs="Times New Roman"/>
          <w:sz w:val="24"/>
          <w:szCs w:val="24"/>
        </w:rPr>
        <w:t xml:space="preserve"> клеща, как правило, не вызывает боли и проходит практически незаметно для человека. Клещи перед присасыванием достаточно долго (в среднем 30 минут, иногда до 2-х часов) выбирают подходящее место. Излюбленные места присасывания клещей - голова, шея, подмышечные впадины, грудная клетка, паховые складки.</w:t>
      </w:r>
    </w:p>
    <w:p w:rsidR="009B3C09" w:rsidRPr="009B3C09" w:rsidRDefault="009B3C09" w:rsidP="009B3C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3C09">
        <w:rPr>
          <w:rFonts w:ascii="Times New Roman" w:hAnsi="Times New Roman" w:cs="Times New Roman"/>
          <w:sz w:val="24"/>
          <w:szCs w:val="24"/>
        </w:rPr>
        <w:t>За 2023 год в организации здравоохранения города Полоцка и Полоцкого района за медицинской помощью после укусов клещей обратились 72 человека, из них - 20 - дети. Зарегистрирован 31 случай заболевания болезнью Лайма.</w:t>
      </w:r>
    </w:p>
    <w:p w:rsidR="009B3C09" w:rsidRPr="009B3C09" w:rsidRDefault="009B3C09" w:rsidP="009B3C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3C09">
        <w:rPr>
          <w:rFonts w:ascii="Times New Roman" w:hAnsi="Times New Roman" w:cs="Times New Roman"/>
          <w:sz w:val="24"/>
          <w:szCs w:val="24"/>
        </w:rPr>
        <w:t>Территориально присасывания клещей в 2023 году регистрировались: в лесу – 29 случаев (40,28%); на территории города – 8 случаев (11,11%); в сельской местности, дачных участках – 27 случаев (37,5%), на других территориях – 3 случая (4,17%), за пределами Республики Беларусь – 1 случай (1,39%), на неустановленных территориях – 4 случая (5,6%).</w:t>
      </w:r>
    </w:p>
    <w:p w:rsidR="009B3C09" w:rsidRPr="009B3C09" w:rsidRDefault="009B3C09" w:rsidP="009B3C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3C09">
        <w:rPr>
          <w:rFonts w:ascii="Times New Roman" w:hAnsi="Times New Roman" w:cs="Times New Roman"/>
          <w:sz w:val="24"/>
          <w:szCs w:val="24"/>
        </w:rPr>
        <w:t>В 2024 году первые случаи укуса клещами зарегистрированы в первой декаде апреля. По состоянию на 03.06.2024 за медицинской помощью после укусов клещей обратились 30 человек, из них детей до 17 лет - 9; случаев заболевания болезнью Лайма - 5.</w:t>
      </w:r>
    </w:p>
    <w:p w:rsidR="009B3C09" w:rsidRPr="009B3C09" w:rsidRDefault="009B3C09" w:rsidP="009B3C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3C09">
        <w:rPr>
          <w:rFonts w:ascii="Times New Roman" w:hAnsi="Times New Roman" w:cs="Times New Roman"/>
          <w:sz w:val="24"/>
          <w:szCs w:val="24"/>
        </w:rPr>
        <w:t>Соблюдение простых мер предосторожности поможет избежать нападения клещей:</w:t>
      </w:r>
    </w:p>
    <w:p w:rsidR="009B3C09" w:rsidRPr="009B3C09" w:rsidRDefault="009B3C09" w:rsidP="009B3C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3C09">
        <w:rPr>
          <w:rFonts w:ascii="Times New Roman" w:hAnsi="Times New Roman" w:cs="Times New Roman"/>
          <w:sz w:val="24"/>
          <w:szCs w:val="24"/>
        </w:rPr>
        <w:t>- во время посещения леса необходимо носить головной убор и светлую одежду, максимально закрывающую открытые участки тела и препятствующую  проникновению клещей через воротник, рукава и брюки; на светлой одежде легче заметить ползающих не присосавшихся клещей;</w:t>
      </w:r>
    </w:p>
    <w:p w:rsidR="009B3C09" w:rsidRPr="009B3C09" w:rsidRDefault="009B3C09" w:rsidP="009B3C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3C09">
        <w:rPr>
          <w:rFonts w:ascii="Times New Roman" w:hAnsi="Times New Roman" w:cs="Times New Roman"/>
          <w:sz w:val="24"/>
          <w:szCs w:val="24"/>
        </w:rPr>
        <w:t>- наносить на одежду или кожу открытых участков тела специальные средства, отпугивающие клещей - репелленты, применять которые следует строго согласно инструкции;</w:t>
      </w:r>
    </w:p>
    <w:p w:rsidR="009B3C09" w:rsidRPr="009B3C09" w:rsidRDefault="009B3C09" w:rsidP="009B3C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3C09">
        <w:rPr>
          <w:rFonts w:ascii="Times New Roman" w:hAnsi="Times New Roman" w:cs="Times New Roman"/>
          <w:sz w:val="24"/>
          <w:szCs w:val="24"/>
        </w:rPr>
        <w:t xml:space="preserve">- проводить тщательные само - и </w:t>
      </w:r>
      <w:proofErr w:type="spellStart"/>
      <w:r w:rsidRPr="009B3C09">
        <w:rPr>
          <w:rFonts w:ascii="Times New Roman" w:hAnsi="Times New Roman" w:cs="Times New Roman"/>
          <w:sz w:val="24"/>
          <w:szCs w:val="24"/>
        </w:rPr>
        <w:t>взаимоосмотры</w:t>
      </w:r>
      <w:proofErr w:type="spellEnd"/>
      <w:r w:rsidRPr="009B3C09">
        <w:rPr>
          <w:rFonts w:ascii="Times New Roman" w:hAnsi="Times New Roman" w:cs="Times New Roman"/>
          <w:sz w:val="24"/>
          <w:szCs w:val="24"/>
        </w:rPr>
        <w:t xml:space="preserve"> через каждые 1 - 2 часа времени нахождения в лесу и сразу же после выхода из леса с целью обнаружения и удаления с одежды любых ползающих насекомых и клещей, внимательно осматривать одежду и кожные покровы;</w:t>
      </w:r>
    </w:p>
    <w:p w:rsidR="009B3C09" w:rsidRPr="009B3C09" w:rsidRDefault="009B3C09" w:rsidP="009B3C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B3C09">
        <w:rPr>
          <w:rFonts w:ascii="Times New Roman" w:hAnsi="Times New Roman" w:cs="Times New Roman"/>
          <w:sz w:val="24"/>
          <w:szCs w:val="24"/>
        </w:rPr>
        <w:t xml:space="preserve">- следует также осматривать домашних животных после лесных прогулок: хоть собаки и кошки не болеют клещевым энцефалитом и </w:t>
      </w:r>
      <w:proofErr w:type="spellStart"/>
      <w:r w:rsidRPr="009B3C09">
        <w:rPr>
          <w:rFonts w:ascii="Times New Roman" w:hAnsi="Times New Roman" w:cs="Times New Roman"/>
          <w:sz w:val="24"/>
          <w:szCs w:val="24"/>
        </w:rPr>
        <w:t>боррелиозом</w:t>
      </w:r>
      <w:proofErr w:type="spellEnd"/>
      <w:r w:rsidRPr="009B3C09">
        <w:rPr>
          <w:rFonts w:ascii="Times New Roman" w:hAnsi="Times New Roman" w:cs="Times New Roman"/>
          <w:sz w:val="24"/>
          <w:szCs w:val="24"/>
        </w:rPr>
        <w:t>, для них клещи опасны как переносчики пироплазмоза; оградить питомца от нападения клещей помогут специальные спреи, капли на холку и т.д.; если увидели клеща на теле животного, удалите его пинцетом или специальными приспособлениями;</w:t>
      </w:r>
      <w:proofErr w:type="gramEnd"/>
    </w:p>
    <w:p w:rsidR="009B3C09" w:rsidRPr="009B3C09" w:rsidRDefault="009B3C09" w:rsidP="009B3C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3C09">
        <w:rPr>
          <w:rFonts w:ascii="Times New Roman" w:hAnsi="Times New Roman" w:cs="Times New Roman"/>
          <w:sz w:val="24"/>
          <w:szCs w:val="24"/>
        </w:rPr>
        <w:lastRenderedPageBreak/>
        <w:t>- не приносить с собой из леса цветы, ветки, шишки, иную растительность   -   с ними вы можете принести в дом клещей;</w:t>
      </w:r>
    </w:p>
    <w:p w:rsidR="009B3C09" w:rsidRPr="009B3C09" w:rsidRDefault="009B3C09" w:rsidP="009B3C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3C09">
        <w:rPr>
          <w:rFonts w:ascii="Times New Roman" w:hAnsi="Times New Roman" w:cs="Times New Roman"/>
          <w:sz w:val="24"/>
          <w:szCs w:val="24"/>
        </w:rPr>
        <w:t>- стоянки и привалы в лесу организовывать на хорошо освещенных и прогреваемых лесных участках (полянах) с редкой травяной растительностью (клещи не переносят прямых солнечных лучей);</w:t>
      </w:r>
    </w:p>
    <w:p w:rsidR="009B3C09" w:rsidRPr="009B3C09" w:rsidRDefault="009B3C09" w:rsidP="009B3C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3C09">
        <w:rPr>
          <w:rFonts w:ascii="Times New Roman" w:hAnsi="Times New Roman" w:cs="Times New Roman"/>
          <w:sz w:val="24"/>
          <w:szCs w:val="24"/>
        </w:rPr>
        <w:t>- не употреблять в пищу сырое козье молоко, перед употреблением его необходимо кипятить.</w:t>
      </w:r>
    </w:p>
    <w:p w:rsidR="009B3C09" w:rsidRPr="009B3C09" w:rsidRDefault="009B3C09" w:rsidP="009B3C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3C09" w:rsidRPr="009B3C09" w:rsidRDefault="009B3C09" w:rsidP="009B3C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3C09">
        <w:rPr>
          <w:rFonts w:ascii="Times New Roman" w:hAnsi="Times New Roman" w:cs="Times New Roman"/>
          <w:sz w:val="24"/>
          <w:szCs w:val="24"/>
        </w:rPr>
        <w:t>При обнаружении на теле присосавшегося клеща:</w:t>
      </w:r>
    </w:p>
    <w:p w:rsidR="009B3C09" w:rsidRPr="009B3C09" w:rsidRDefault="009B3C09" w:rsidP="009B3C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3C09" w:rsidRPr="009B3C09" w:rsidRDefault="009B3C09" w:rsidP="009B3C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3C09">
        <w:rPr>
          <w:rFonts w:ascii="Times New Roman" w:hAnsi="Times New Roman" w:cs="Times New Roman"/>
          <w:sz w:val="24"/>
          <w:szCs w:val="24"/>
        </w:rPr>
        <w:t xml:space="preserve">Необходимо обратиться в учреждение здравоохранения по месту жительства или </w:t>
      </w:r>
      <w:proofErr w:type="spellStart"/>
      <w:r w:rsidRPr="009B3C09">
        <w:rPr>
          <w:rFonts w:ascii="Times New Roman" w:hAnsi="Times New Roman" w:cs="Times New Roman"/>
          <w:sz w:val="24"/>
          <w:szCs w:val="24"/>
        </w:rPr>
        <w:t>травмпункт</w:t>
      </w:r>
      <w:proofErr w:type="spellEnd"/>
      <w:r w:rsidRPr="009B3C09">
        <w:rPr>
          <w:rFonts w:ascii="Times New Roman" w:hAnsi="Times New Roman" w:cs="Times New Roman"/>
          <w:sz w:val="24"/>
          <w:szCs w:val="24"/>
        </w:rPr>
        <w:t xml:space="preserve"> для удаления клеща и рассмотрения вопроса о назначении врачом </w:t>
      </w:r>
      <w:proofErr w:type="gramStart"/>
      <w:r w:rsidRPr="009B3C09">
        <w:rPr>
          <w:rFonts w:ascii="Times New Roman" w:hAnsi="Times New Roman" w:cs="Times New Roman"/>
          <w:sz w:val="24"/>
          <w:szCs w:val="24"/>
        </w:rPr>
        <w:t>экстренной</w:t>
      </w:r>
      <w:proofErr w:type="gramEnd"/>
      <w:r w:rsidRPr="009B3C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C09">
        <w:rPr>
          <w:rFonts w:ascii="Times New Roman" w:hAnsi="Times New Roman" w:cs="Times New Roman"/>
          <w:sz w:val="24"/>
          <w:szCs w:val="24"/>
        </w:rPr>
        <w:t>химиопрофилактики</w:t>
      </w:r>
      <w:proofErr w:type="spellEnd"/>
      <w:r w:rsidRPr="009B3C09">
        <w:rPr>
          <w:rFonts w:ascii="Times New Roman" w:hAnsi="Times New Roman" w:cs="Times New Roman"/>
          <w:sz w:val="24"/>
          <w:szCs w:val="24"/>
        </w:rPr>
        <w:t xml:space="preserve">. Обратиться следует как можно скорее, так как максимальный профилактический эффект достигается только в том случае, если экстренная </w:t>
      </w:r>
      <w:proofErr w:type="spellStart"/>
      <w:r w:rsidRPr="009B3C09">
        <w:rPr>
          <w:rFonts w:ascii="Times New Roman" w:hAnsi="Times New Roman" w:cs="Times New Roman"/>
          <w:sz w:val="24"/>
          <w:szCs w:val="24"/>
        </w:rPr>
        <w:t>химиопрофилактика</w:t>
      </w:r>
      <w:proofErr w:type="spellEnd"/>
      <w:r w:rsidRPr="009B3C09">
        <w:rPr>
          <w:rFonts w:ascii="Times New Roman" w:hAnsi="Times New Roman" w:cs="Times New Roman"/>
          <w:sz w:val="24"/>
          <w:szCs w:val="24"/>
        </w:rPr>
        <w:t xml:space="preserve"> начата в первые 72 часа после укуса клеща.</w:t>
      </w:r>
    </w:p>
    <w:p w:rsidR="009B3C09" w:rsidRPr="009B3C09" w:rsidRDefault="009B3C09" w:rsidP="009B3C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3C09">
        <w:rPr>
          <w:rFonts w:ascii="Times New Roman" w:hAnsi="Times New Roman" w:cs="Times New Roman"/>
          <w:sz w:val="24"/>
          <w:szCs w:val="24"/>
        </w:rPr>
        <w:t>При отсутствии противопоказаний к приёму лекарственных сре</w:t>
      </w:r>
      <w:proofErr w:type="gramStart"/>
      <w:r w:rsidRPr="009B3C09">
        <w:rPr>
          <w:rFonts w:ascii="Times New Roman" w:hAnsi="Times New Roman" w:cs="Times New Roman"/>
          <w:sz w:val="24"/>
          <w:szCs w:val="24"/>
        </w:rPr>
        <w:t>дств вр</w:t>
      </w:r>
      <w:proofErr w:type="gramEnd"/>
      <w:r w:rsidRPr="009B3C09">
        <w:rPr>
          <w:rFonts w:ascii="Times New Roman" w:hAnsi="Times New Roman" w:cs="Times New Roman"/>
          <w:sz w:val="24"/>
          <w:szCs w:val="24"/>
        </w:rPr>
        <w:t xml:space="preserve">ачом назначается курс экстренной </w:t>
      </w:r>
      <w:proofErr w:type="spellStart"/>
      <w:r w:rsidRPr="009B3C09">
        <w:rPr>
          <w:rFonts w:ascii="Times New Roman" w:hAnsi="Times New Roman" w:cs="Times New Roman"/>
          <w:sz w:val="24"/>
          <w:szCs w:val="24"/>
        </w:rPr>
        <w:t>химиопрофилактики</w:t>
      </w:r>
      <w:proofErr w:type="spellEnd"/>
      <w:r w:rsidRPr="009B3C09">
        <w:rPr>
          <w:rFonts w:ascii="Times New Roman" w:hAnsi="Times New Roman" w:cs="Times New Roman"/>
          <w:sz w:val="24"/>
          <w:szCs w:val="24"/>
        </w:rPr>
        <w:t>; в таком случае в лабораторном исследовании присосавшегося клеща нет необходимости. Но при желании можно обратиться в лабораторию самостоятельно и сдать клеща на платное исследование.</w:t>
      </w:r>
    </w:p>
    <w:p w:rsidR="009B3C09" w:rsidRPr="009B3C09" w:rsidRDefault="009B3C09" w:rsidP="009B3C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3C09">
        <w:rPr>
          <w:rFonts w:ascii="Times New Roman" w:hAnsi="Times New Roman" w:cs="Times New Roman"/>
          <w:sz w:val="24"/>
          <w:szCs w:val="24"/>
        </w:rPr>
        <w:t xml:space="preserve">На бесплатное лабораторное исследование клеща врач выдаёт направление только при наличии у пострадавшего противопоказаний к приему лекарственных средств </w:t>
      </w:r>
      <w:proofErr w:type="gramStart"/>
      <w:r w:rsidRPr="009B3C09">
        <w:rPr>
          <w:rFonts w:ascii="Times New Roman" w:hAnsi="Times New Roman" w:cs="Times New Roman"/>
          <w:sz w:val="24"/>
          <w:szCs w:val="24"/>
        </w:rPr>
        <w:t>экстренной</w:t>
      </w:r>
      <w:proofErr w:type="gramEnd"/>
      <w:r w:rsidRPr="009B3C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C09">
        <w:rPr>
          <w:rFonts w:ascii="Times New Roman" w:hAnsi="Times New Roman" w:cs="Times New Roman"/>
          <w:sz w:val="24"/>
          <w:szCs w:val="24"/>
        </w:rPr>
        <w:t>химиопрофилактики</w:t>
      </w:r>
      <w:proofErr w:type="spellEnd"/>
      <w:r w:rsidRPr="009B3C09">
        <w:rPr>
          <w:rFonts w:ascii="Times New Roman" w:hAnsi="Times New Roman" w:cs="Times New Roman"/>
          <w:sz w:val="24"/>
          <w:szCs w:val="24"/>
        </w:rPr>
        <w:t>; иных показаний для бесплатного исследования клещей нет.</w:t>
      </w:r>
    </w:p>
    <w:p w:rsidR="009B3C09" w:rsidRPr="009B3C09" w:rsidRDefault="009B3C09" w:rsidP="009B3C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3C09">
        <w:rPr>
          <w:rFonts w:ascii="Times New Roman" w:hAnsi="Times New Roman" w:cs="Times New Roman"/>
          <w:sz w:val="24"/>
          <w:szCs w:val="24"/>
        </w:rPr>
        <w:t>Клещ, как по направлению организации здравоохранения, так и по желанию пациента, доставляется в лабораторию самостоятельно, при этом желательно, чтобы доставка была незамедлительной (оптимальный срок – в течение 3 дней после его снятия с человека). Вместе с тем сроки доставки клеща для исследования по желанию пациента действующими нормативно-правовыми документами не регламентированы.</w:t>
      </w:r>
    </w:p>
    <w:p w:rsidR="009B3C09" w:rsidRPr="009B3C09" w:rsidRDefault="009B3C09" w:rsidP="009B3C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3C09" w:rsidRPr="009B3C09" w:rsidRDefault="009B3C09" w:rsidP="009B3C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3C09">
        <w:rPr>
          <w:rFonts w:ascii="Times New Roman" w:hAnsi="Times New Roman" w:cs="Times New Roman"/>
          <w:sz w:val="24"/>
          <w:szCs w:val="24"/>
        </w:rPr>
        <w:t>Исследования клещей на наличие возбудителей клещевых инфекций проводятся:</w:t>
      </w:r>
    </w:p>
    <w:p w:rsidR="009B3C09" w:rsidRPr="009B3C09" w:rsidRDefault="009B3C09" w:rsidP="009B3C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3C09" w:rsidRPr="009B3C09" w:rsidRDefault="009B3C09" w:rsidP="009B3C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C09">
        <w:rPr>
          <w:rFonts w:ascii="Times New Roman" w:hAnsi="Times New Roman" w:cs="Times New Roman"/>
          <w:sz w:val="24"/>
          <w:szCs w:val="24"/>
        </w:rPr>
        <w:t xml:space="preserve">        1. В микробиологической лаборатории ГУ «Витебский областной центр гигиены, эпидемиологии и общественного здоровья» по адресу: </w:t>
      </w:r>
      <w:proofErr w:type="spellStart"/>
      <w:r w:rsidRPr="009B3C09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9B3C09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9B3C09">
        <w:rPr>
          <w:rFonts w:ascii="Times New Roman" w:hAnsi="Times New Roman" w:cs="Times New Roman"/>
          <w:sz w:val="24"/>
          <w:szCs w:val="24"/>
        </w:rPr>
        <w:t>итебск</w:t>
      </w:r>
      <w:proofErr w:type="spellEnd"/>
      <w:r w:rsidRPr="009B3C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3C09">
        <w:rPr>
          <w:rFonts w:ascii="Times New Roman" w:hAnsi="Times New Roman" w:cs="Times New Roman"/>
          <w:sz w:val="24"/>
          <w:szCs w:val="24"/>
        </w:rPr>
        <w:t>ул.Жесткова</w:t>
      </w:r>
      <w:proofErr w:type="spellEnd"/>
      <w:r w:rsidRPr="009B3C09">
        <w:rPr>
          <w:rFonts w:ascii="Times New Roman" w:hAnsi="Times New Roman" w:cs="Times New Roman"/>
          <w:sz w:val="24"/>
          <w:szCs w:val="24"/>
        </w:rPr>
        <w:t xml:space="preserve">, 25, </w:t>
      </w:r>
      <w:proofErr w:type="spellStart"/>
      <w:r w:rsidRPr="009B3C09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9B3C09">
        <w:rPr>
          <w:rFonts w:ascii="Times New Roman" w:hAnsi="Times New Roman" w:cs="Times New Roman"/>
          <w:sz w:val="24"/>
          <w:szCs w:val="24"/>
        </w:rPr>
        <w:t>. №102. Режим работы: понедельник - пятница, с 8:30 до 16:00, обеденный перерыв - 13:00- 13:30, контактные телефоны: 8-0212-37-21-19, 8-0212-37-96-74. Стоимость исследования составляет 40 рублей 50 копеек. Срок исследования составляет 5 дней и включает в себя исследования на клещевой энцефалит, лайм-</w:t>
      </w:r>
      <w:proofErr w:type="spellStart"/>
      <w:r w:rsidRPr="009B3C09">
        <w:rPr>
          <w:rFonts w:ascii="Times New Roman" w:hAnsi="Times New Roman" w:cs="Times New Roman"/>
          <w:sz w:val="24"/>
          <w:szCs w:val="24"/>
        </w:rPr>
        <w:t>боррелиоз</w:t>
      </w:r>
      <w:proofErr w:type="spellEnd"/>
      <w:r w:rsidRPr="009B3C09">
        <w:rPr>
          <w:rFonts w:ascii="Times New Roman" w:hAnsi="Times New Roman" w:cs="Times New Roman"/>
          <w:sz w:val="24"/>
          <w:szCs w:val="24"/>
        </w:rPr>
        <w:t xml:space="preserve">, анаплазмоз, </w:t>
      </w:r>
      <w:proofErr w:type="spellStart"/>
      <w:r w:rsidRPr="009B3C09">
        <w:rPr>
          <w:rFonts w:ascii="Times New Roman" w:hAnsi="Times New Roman" w:cs="Times New Roman"/>
          <w:sz w:val="24"/>
          <w:szCs w:val="24"/>
        </w:rPr>
        <w:t>эрлихиоз</w:t>
      </w:r>
      <w:proofErr w:type="spellEnd"/>
      <w:r w:rsidRPr="009B3C09">
        <w:rPr>
          <w:rFonts w:ascii="Times New Roman" w:hAnsi="Times New Roman" w:cs="Times New Roman"/>
          <w:sz w:val="24"/>
          <w:szCs w:val="24"/>
        </w:rPr>
        <w:t>.</w:t>
      </w:r>
    </w:p>
    <w:p w:rsidR="009B3C09" w:rsidRPr="009B3C09" w:rsidRDefault="009B3C09" w:rsidP="009B3C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3C09" w:rsidRPr="009B3C09" w:rsidRDefault="009B3C09" w:rsidP="009B3C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C09">
        <w:rPr>
          <w:rFonts w:ascii="Times New Roman" w:hAnsi="Times New Roman" w:cs="Times New Roman"/>
          <w:sz w:val="24"/>
          <w:szCs w:val="24"/>
        </w:rPr>
        <w:t xml:space="preserve">        2. В микробиологической лаборатории ГУ «Оршанский зональный центр гигиены и эпидемиологии» по адресу: </w:t>
      </w:r>
      <w:proofErr w:type="spellStart"/>
      <w:r w:rsidRPr="009B3C09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9B3C09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9B3C09">
        <w:rPr>
          <w:rFonts w:ascii="Times New Roman" w:hAnsi="Times New Roman" w:cs="Times New Roman"/>
          <w:sz w:val="24"/>
          <w:szCs w:val="24"/>
        </w:rPr>
        <w:t>рша</w:t>
      </w:r>
      <w:proofErr w:type="spellEnd"/>
      <w:r w:rsidRPr="009B3C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3C09">
        <w:rPr>
          <w:rFonts w:ascii="Times New Roman" w:hAnsi="Times New Roman" w:cs="Times New Roman"/>
          <w:sz w:val="24"/>
          <w:szCs w:val="24"/>
        </w:rPr>
        <w:t>ул.Л.Толстого</w:t>
      </w:r>
      <w:proofErr w:type="spellEnd"/>
      <w:r w:rsidRPr="009B3C09">
        <w:rPr>
          <w:rFonts w:ascii="Times New Roman" w:hAnsi="Times New Roman" w:cs="Times New Roman"/>
          <w:sz w:val="24"/>
          <w:szCs w:val="24"/>
        </w:rPr>
        <w:t xml:space="preserve">, 14, </w:t>
      </w:r>
      <w:proofErr w:type="spellStart"/>
      <w:r w:rsidRPr="009B3C09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9B3C09">
        <w:rPr>
          <w:rFonts w:ascii="Times New Roman" w:hAnsi="Times New Roman" w:cs="Times New Roman"/>
          <w:sz w:val="24"/>
          <w:szCs w:val="24"/>
        </w:rPr>
        <w:t>. №111. Режим работы: понедельник - пятница, с 8:00 до 17:00, обеденный перерыв - 13:00- 14:00, контактный телефон: 8-0216-54-42-05. Стоимость исследования составляет 14 рублей 01 копейку. Исследование проводится только на лайм-</w:t>
      </w:r>
      <w:proofErr w:type="spellStart"/>
      <w:r w:rsidRPr="009B3C09">
        <w:rPr>
          <w:rFonts w:ascii="Times New Roman" w:hAnsi="Times New Roman" w:cs="Times New Roman"/>
          <w:sz w:val="24"/>
          <w:szCs w:val="24"/>
        </w:rPr>
        <w:t>боррелиоз</w:t>
      </w:r>
      <w:proofErr w:type="spellEnd"/>
      <w:r w:rsidRPr="009B3C09">
        <w:rPr>
          <w:rFonts w:ascii="Times New Roman" w:hAnsi="Times New Roman" w:cs="Times New Roman"/>
          <w:sz w:val="24"/>
          <w:szCs w:val="24"/>
        </w:rPr>
        <w:t>.</w:t>
      </w:r>
    </w:p>
    <w:p w:rsidR="009B3C09" w:rsidRPr="009B3C09" w:rsidRDefault="009B3C09" w:rsidP="009B3C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3C09" w:rsidRPr="009B3C09" w:rsidRDefault="009B3C09" w:rsidP="009B3C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3C09">
        <w:rPr>
          <w:rFonts w:ascii="Times New Roman" w:hAnsi="Times New Roman" w:cs="Times New Roman"/>
          <w:sz w:val="24"/>
          <w:szCs w:val="24"/>
        </w:rPr>
        <w:t xml:space="preserve">Если клещ </w:t>
      </w:r>
      <w:proofErr w:type="gramStart"/>
      <w:r w:rsidRPr="009B3C09">
        <w:rPr>
          <w:rFonts w:ascii="Times New Roman" w:hAnsi="Times New Roman" w:cs="Times New Roman"/>
          <w:sz w:val="24"/>
          <w:szCs w:val="24"/>
        </w:rPr>
        <w:t>присосался и нет</w:t>
      </w:r>
      <w:proofErr w:type="gramEnd"/>
      <w:r w:rsidRPr="009B3C09">
        <w:rPr>
          <w:rFonts w:ascii="Times New Roman" w:hAnsi="Times New Roman" w:cs="Times New Roman"/>
          <w:sz w:val="24"/>
          <w:szCs w:val="24"/>
        </w:rPr>
        <w:t xml:space="preserve"> возможности оперативно обратиться за медицинской помощью, его следует удалить самостоятельно любым доступным способом:</w:t>
      </w:r>
    </w:p>
    <w:p w:rsidR="009B3C09" w:rsidRPr="009B3C09" w:rsidRDefault="009B3C09" w:rsidP="009B3C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3C09">
        <w:rPr>
          <w:rFonts w:ascii="Times New Roman" w:hAnsi="Times New Roman" w:cs="Times New Roman"/>
          <w:sz w:val="24"/>
          <w:szCs w:val="24"/>
        </w:rPr>
        <w:t>- при помощи специализированных устрой</w:t>
      </w:r>
      <w:proofErr w:type="gramStart"/>
      <w:r w:rsidRPr="009B3C09">
        <w:rPr>
          <w:rFonts w:ascii="Times New Roman" w:hAnsi="Times New Roman" w:cs="Times New Roman"/>
          <w:sz w:val="24"/>
          <w:szCs w:val="24"/>
        </w:rPr>
        <w:t>ств дл</w:t>
      </w:r>
      <w:proofErr w:type="gramEnd"/>
      <w:r w:rsidRPr="009B3C09">
        <w:rPr>
          <w:rFonts w:ascii="Times New Roman" w:hAnsi="Times New Roman" w:cs="Times New Roman"/>
          <w:sz w:val="24"/>
          <w:szCs w:val="24"/>
        </w:rPr>
        <w:t>я удаления клещей промышленного изготовления - согласно инструкции по применению;</w:t>
      </w:r>
    </w:p>
    <w:p w:rsidR="009B3C09" w:rsidRPr="009B3C09" w:rsidRDefault="009B3C09" w:rsidP="009B3C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3C09">
        <w:rPr>
          <w:rFonts w:ascii="Times New Roman" w:hAnsi="Times New Roman" w:cs="Times New Roman"/>
          <w:sz w:val="24"/>
          <w:szCs w:val="24"/>
        </w:rPr>
        <w:t>- при помощи хлопчатобумажной нити - её завязывают в узел как можно ближе к хоботку присосавшегося клеща; клеща извлекают, подтягивая его вверх круговыми движениями, без резких движений;</w:t>
      </w:r>
    </w:p>
    <w:p w:rsidR="009B3C09" w:rsidRPr="009B3C09" w:rsidRDefault="009B3C09" w:rsidP="009B3C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3C09">
        <w:rPr>
          <w:rFonts w:ascii="Times New Roman" w:hAnsi="Times New Roman" w:cs="Times New Roman"/>
          <w:sz w:val="24"/>
          <w:szCs w:val="24"/>
        </w:rPr>
        <w:lastRenderedPageBreak/>
        <w:t>- при помощи пинцета - для этого клеща осторожно вытягивают за брюшко, слегка раскачивая его пинцетом и подкручивая; обычно через 1 - 3 оборота клещ извлекается целиком;</w:t>
      </w:r>
    </w:p>
    <w:p w:rsidR="009B3C09" w:rsidRPr="009B3C09" w:rsidRDefault="009B3C09" w:rsidP="009B3C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3C09">
        <w:rPr>
          <w:rFonts w:ascii="Times New Roman" w:hAnsi="Times New Roman" w:cs="Times New Roman"/>
          <w:sz w:val="24"/>
          <w:szCs w:val="24"/>
        </w:rPr>
        <w:t>- при помощи иглы - клеща извлекают как занозу.</w:t>
      </w:r>
    </w:p>
    <w:p w:rsidR="009B3C09" w:rsidRPr="009B3C09" w:rsidRDefault="009B3C09" w:rsidP="009B3C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3C09" w:rsidRPr="009B3C09" w:rsidRDefault="009B3C09" w:rsidP="009B3C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C09">
        <w:rPr>
          <w:rFonts w:ascii="Times New Roman" w:hAnsi="Times New Roman" w:cs="Times New Roman"/>
          <w:sz w:val="24"/>
          <w:szCs w:val="24"/>
        </w:rPr>
        <w:t xml:space="preserve">           Удалять клеща голыми руками категорически запрещено!</w:t>
      </w:r>
    </w:p>
    <w:p w:rsidR="009B3C09" w:rsidRPr="009B3C09" w:rsidRDefault="009B3C09" w:rsidP="009B3C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3C09">
        <w:rPr>
          <w:rFonts w:ascii="Times New Roman" w:hAnsi="Times New Roman" w:cs="Times New Roman"/>
          <w:sz w:val="24"/>
          <w:szCs w:val="24"/>
        </w:rPr>
        <w:t>Клеща необходимо извлечь целиком, нельзя допускать отрыва брюшка от головки. После удаления клеща место укуса необходимо обработать любым спиртсодержащим средством и обязательно обратиться в учреждение здравоохранения для назначения профилактического лечения.</w:t>
      </w:r>
    </w:p>
    <w:p w:rsidR="009B3C09" w:rsidRPr="009B3C09" w:rsidRDefault="009B3C09" w:rsidP="009B3C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3C09" w:rsidRPr="009B3C09" w:rsidRDefault="009B3C09" w:rsidP="009B3C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3C09">
        <w:rPr>
          <w:rFonts w:ascii="Times New Roman" w:hAnsi="Times New Roman" w:cs="Times New Roman"/>
          <w:sz w:val="24"/>
          <w:szCs w:val="24"/>
        </w:rPr>
        <w:t xml:space="preserve">Профилактическую обработку от клещей придомовых территорий в населенных пунктах и садоводческих товариществах на платной основе проводит  ГУ «Полоцкий зональный ЦГЭ» отдел профилактической дезинфекции по адресу: </w:t>
      </w:r>
      <w:proofErr w:type="spellStart"/>
      <w:r w:rsidRPr="009B3C09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9B3C09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9B3C09">
        <w:rPr>
          <w:rFonts w:ascii="Times New Roman" w:hAnsi="Times New Roman" w:cs="Times New Roman"/>
          <w:sz w:val="24"/>
          <w:szCs w:val="24"/>
        </w:rPr>
        <w:t>олоцк</w:t>
      </w:r>
      <w:proofErr w:type="spellEnd"/>
      <w:r w:rsidRPr="009B3C09">
        <w:rPr>
          <w:rFonts w:ascii="Times New Roman" w:hAnsi="Times New Roman" w:cs="Times New Roman"/>
          <w:sz w:val="24"/>
          <w:szCs w:val="24"/>
        </w:rPr>
        <w:t>, ул. Юбилейная, 7Б. Контактный телефон: 8-0214-49-46-42.</w:t>
      </w:r>
    </w:p>
    <w:p w:rsidR="009B3C09" w:rsidRPr="009B3C09" w:rsidRDefault="009B3C09" w:rsidP="009B3C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3C09" w:rsidRPr="009B3C09" w:rsidRDefault="009B3C09" w:rsidP="009B3C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C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3C09" w:rsidRPr="009B3C09" w:rsidRDefault="009B3C09" w:rsidP="009B3C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C09">
        <w:rPr>
          <w:rFonts w:ascii="Times New Roman" w:hAnsi="Times New Roman" w:cs="Times New Roman"/>
          <w:sz w:val="24"/>
          <w:szCs w:val="24"/>
        </w:rPr>
        <w:t>Местность предположительного присасывания клещей</w:t>
      </w:r>
    </w:p>
    <w:p w:rsidR="009B3C09" w:rsidRPr="009B3C09" w:rsidRDefault="009B3C09" w:rsidP="009B3C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C09">
        <w:rPr>
          <w:rFonts w:ascii="Times New Roman" w:hAnsi="Times New Roman" w:cs="Times New Roman"/>
          <w:sz w:val="24"/>
          <w:szCs w:val="24"/>
        </w:rPr>
        <w:t>Синий цвет точки  - м</w:t>
      </w:r>
      <w:r>
        <w:rPr>
          <w:rFonts w:ascii="Times New Roman" w:hAnsi="Times New Roman" w:cs="Times New Roman"/>
          <w:sz w:val="24"/>
          <w:szCs w:val="24"/>
        </w:rPr>
        <w:t xml:space="preserve">еста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напаления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клещей на людей;</w:t>
      </w:r>
      <w:bookmarkStart w:id="0" w:name="_GoBack"/>
      <w:bookmarkEnd w:id="0"/>
    </w:p>
    <w:p w:rsidR="007839B3" w:rsidRPr="009B3C09" w:rsidRDefault="009B3C09" w:rsidP="009B3C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C09">
        <w:rPr>
          <w:rFonts w:ascii="Times New Roman" w:hAnsi="Times New Roman" w:cs="Times New Roman"/>
          <w:sz w:val="24"/>
          <w:szCs w:val="24"/>
        </w:rPr>
        <w:t>Красный цвет точки - случаи заболевания людей болезнью Лайма.</w:t>
      </w:r>
    </w:p>
    <w:sectPr w:rsidR="007839B3" w:rsidRPr="009B3C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E4D"/>
    <w:rsid w:val="00483E4D"/>
    <w:rsid w:val="007839B3"/>
    <w:rsid w:val="009B3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24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1143</Words>
  <Characters>6517</Characters>
  <Application>Microsoft Office Word</Application>
  <DocSecurity>0</DocSecurity>
  <Lines>54</Lines>
  <Paragraphs>15</Paragraphs>
  <ScaleCrop>false</ScaleCrop>
  <Company/>
  <LinksUpToDate>false</LinksUpToDate>
  <CharactersWithSpaces>7645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2024-07-31T07:26:00Z</dcterms:created>
  <dcterms:modified xsi:type="dcterms:W3CDTF">2024-07-31T07:29:00Z</dcterms:modified>
</cp:coreProperties>
</file>